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787" w:rsidRDefault="00FD7875" w:rsidP="005E578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uk-UA"/>
        </w:rPr>
      </w:pPr>
      <w:r w:rsidRPr="001F0EC6">
        <w:rPr>
          <w:rFonts w:ascii="Arial" w:eastAsia="Times New Roman" w:hAnsi="Arial" w:cs="Arial"/>
          <w:b/>
          <w:bCs/>
          <w:kern w:val="36"/>
          <w:sz w:val="36"/>
          <w:szCs w:val="36"/>
          <w:lang w:eastAsia="uk-UA"/>
        </w:rPr>
        <w:t xml:space="preserve">Головний спеціаліст </w:t>
      </w:r>
      <w:r w:rsidR="00BF59CF" w:rsidRPr="001F0EC6">
        <w:rPr>
          <w:rFonts w:ascii="Arial" w:eastAsia="Times New Roman" w:hAnsi="Arial" w:cs="Arial"/>
          <w:b/>
          <w:bCs/>
          <w:kern w:val="36"/>
          <w:sz w:val="36"/>
          <w:szCs w:val="36"/>
          <w:lang w:eastAsia="uk-UA"/>
        </w:rPr>
        <w:t xml:space="preserve">відділу </w:t>
      </w:r>
      <w:r w:rsidR="005E5787">
        <w:rPr>
          <w:rFonts w:ascii="Arial" w:eastAsia="Times New Roman" w:hAnsi="Arial" w:cs="Arial"/>
          <w:b/>
          <w:bCs/>
          <w:kern w:val="36"/>
          <w:sz w:val="36"/>
          <w:szCs w:val="36"/>
          <w:lang w:eastAsia="uk-UA"/>
        </w:rPr>
        <w:t>реєстрації цін</w:t>
      </w:r>
      <w:r w:rsidR="005C0EB1" w:rsidRPr="001F0EC6">
        <w:rPr>
          <w:rFonts w:ascii="Arial" w:eastAsia="Times New Roman" w:hAnsi="Arial" w:cs="Arial"/>
          <w:b/>
          <w:bCs/>
          <w:kern w:val="36"/>
          <w:sz w:val="36"/>
          <w:szCs w:val="36"/>
          <w:lang w:eastAsia="uk-UA"/>
        </w:rPr>
        <w:t xml:space="preserve"> управління </w:t>
      </w:r>
      <w:r w:rsidR="005E5787">
        <w:rPr>
          <w:rFonts w:ascii="Arial" w:eastAsia="Times New Roman" w:hAnsi="Arial" w:cs="Arial"/>
          <w:b/>
          <w:bCs/>
          <w:kern w:val="36"/>
          <w:sz w:val="36"/>
          <w:szCs w:val="36"/>
          <w:lang w:eastAsia="uk-UA"/>
        </w:rPr>
        <w:t>статистики цін</w:t>
      </w:r>
    </w:p>
    <w:p w:rsidR="001F0EC6" w:rsidRDefault="00BF59CF" w:rsidP="005E578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66465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ОПИС ВАКАНТНОЇ ПОСАДИ</w:t>
      </w:r>
    </w:p>
    <w:p w:rsidR="001F0EC6" w:rsidRDefault="001F0EC6" w:rsidP="001F0EC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36"/>
          <w:sz w:val="24"/>
          <w:szCs w:val="24"/>
          <w:lang w:eastAsia="uk-UA"/>
        </w:rPr>
      </w:pPr>
      <w:r w:rsidRPr="001F0EC6">
        <w:rPr>
          <w:rFonts w:ascii="Arial" w:eastAsia="Times New Roman" w:hAnsi="Arial" w:cs="Arial"/>
          <w:b/>
          <w:bCs/>
          <w:kern w:val="36"/>
          <w:sz w:val="24"/>
          <w:szCs w:val="24"/>
          <w:lang w:eastAsia="uk-UA"/>
        </w:rPr>
        <w:t>головного спеціаліста</w:t>
      </w:r>
    </w:p>
    <w:p w:rsidR="001F40C8" w:rsidRPr="001F0EC6" w:rsidRDefault="001F0EC6" w:rsidP="001F0EC6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36"/>
          <w:sz w:val="24"/>
          <w:szCs w:val="24"/>
          <w:lang w:eastAsia="uk-UA"/>
        </w:rPr>
      </w:pPr>
      <w:r w:rsidRPr="001F0EC6">
        <w:rPr>
          <w:rFonts w:ascii="Arial" w:eastAsia="Times New Roman" w:hAnsi="Arial" w:cs="Arial"/>
          <w:b/>
          <w:bCs/>
          <w:kern w:val="36"/>
          <w:sz w:val="24"/>
          <w:szCs w:val="24"/>
          <w:lang w:eastAsia="uk-UA"/>
        </w:rPr>
        <w:t xml:space="preserve"> </w:t>
      </w:r>
      <w:r w:rsidR="001F40C8">
        <w:rPr>
          <w:rFonts w:ascii="Arial" w:eastAsia="Times New Roman" w:hAnsi="Arial" w:cs="Arial"/>
          <w:b/>
          <w:bCs/>
          <w:kern w:val="36"/>
          <w:sz w:val="24"/>
          <w:szCs w:val="24"/>
          <w:lang w:eastAsia="uk-UA"/>
        </w:rPr>
        <w:t>відділу реєстрації цін управління статистики цін</w:t>
      </w:r>
    </w:p>
    <w:p w:rsidR="00BF59CF" w:rsidRDefault="00BF59CF" w:rsidP="00BF5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664656">
        <w:rPr>
          <w:rFonts w:ascii="Arial" w:eastAsia="Times New Roman" w:hAnsi="Arial" w:cs="Arial"/>
          <w:sz w:val="24"/>
          <w:szCs w:val="24"/>
          <w:lang w:eastAsia="uk-UA"/>
        </w:rPr>
        <w:t> </w:t>
      </w:r>
      <w:r w:rsidRPr="0066465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Завдання за посадою:</w:t>
      </w:r>
    </w:p>
    <w:p w:rsidR="003A68C6" w:rsidRDefault="001F40C8" w:rsidP="008815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проведення спостереження за змінами цін (тарифів) на окремі споживчі товари (послуги) у місті Дніпрі за визначеним переліком</w:t>
      </w:r>
      <w:r w:rsidR="00F62BF8">
        <w:rPr>
          <w:rFonts w:ascii="Arial" w:eastAsia="Times New Roman" w:hAnsi="Arial" w:cs="Arial"/>
          <w:sz w:val="24"/>
          <w:szCs w:val="24"/>
          <w:lang w:eastAsia="uk-UA"/>
        </w:rPr>
        <w:t>;</w:t>
      </w:r>
    </w:p>
    <w:p w:rsidR="001F40C8" w:rsidRDefault="001F40C8" w:rsidP="008815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участь у розробці</w:t>
      </w:r>
      <w:r w:rsidR="00F62BF8">
        <w:rPr>
          <w:rFonts w:ascii="Arial" w:eastAsia="Times New Roman" w:hAnsi="Arial" w:cs="Arial"/>
          <w:sz w:val="24"/>
          <w:szCs w:val="24"/>
          <w:lang w:eastAsia="uk-UA"/>
        </w:rPr>
        <w:t xml:space="preserve"> державного статистичного спостереження за змінами цін (тарифів) на споживчі товари (послуги) та проведення аналізу зміни цін (тарифів);</w:t>
      </w:r>
    </w:p>
    <w:p w:rsidR="00F62BF8" w:rsidRDefault="00F62BF8" w:rsidP="008815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>проведення базових та планових перевірок роботи спеціалістів, які проводять спостереження з змінами цін (тарифів) на споживчі товари (послуги);</w:t>
      </w:r>
    </w:p>
    <w:p w:rsidR="00F62BF8" w:rsidRDefault="00F62BF8" w:rsidP="008815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участь у </w:t>
      </w:r>
      <w:proofErr w:type="spellStart"/>
      <w:r w:rsidR="00C27CE3">
        <w:rPr>
          <w:rFonts w:ascii="Arial" w:eastAsia="Times New Roman" w:hAnsi="Arial" w:cs="Arial"/>
          <w:sz w:val="24"/>
          <w:szCs w:val="24"/>
          <w:lang w:eastAsia="uk-UA"/>
        </w:rPr>
        <w:t>моніторингах</w:t>
      </w:r>
      <w:proofErr w:type="spellEnd"/>
      <w:r w:rsidR="00C27CE3">
        <w:rPr>
          <w:rFonts w:ascii="Arial" w:eastAsia="Times New Roman" w:hAnsi="Arial" w:cs="Arial"/>
          <w:sz w:val="24"/>
          <w:szCs w:val="24"/>
          <w:lang w:eastAsia="uk-UA"/>
        </w:rPr>
        <w:t xml:space="preserve"> цін на товари (послуги), передбачених державним статистичним спостереженням </w:t>
      </w:r>
      <w:r w:rsidR="00686F07" w:rsidRPr="00686F07">
        <w:rPr>
          <w:rFonts w:ascii="Arial" w:eastAsia="Times New Roman" w:hAnsi="Arial" w:cs="Arial"/>
          <w:sz w:val="24"/>
          <w:szCs w:val="24"/>
          <w:lang w:val="ru-RU" w:eastAsia="uk-UA"/>
        </w:rPr>
        <w:t>“</w:t>
      </w:r>
      <w:r w:rsidR="00C27CE3">
        <w:rPr>
          <w:rFonts w:ascii="Arial" w:eastAsia="Times New Roman" w:hAnsi="Arial" w:cs="Arial"/>
          <w:sz w:val="24"/>
          <w:szCs w:val="24"/>
          <w:lang w:eastAsia="uk-UA"/>
        </w:rPr>
        <w:t>Зміни цін(тарифів) на споживчі товари(послуги)</w:t>
      </w:r>
      <w:r w:rsidR="00686F07" w:rsidRPr="00686F07">
        <w:rPr>
          <w:rFonts w:ascii="Arial" w:eastAsia="Times New Roman" w:hAnsi="Arial" w:cs="Arial"/>
          <w:sz w:val="24"/>
          <w:szCs w:val="24"/>
          <w:lang w:val="ru-RU" w:eastAsia="uk-UA"/>
        </w:rPr>
        <w:t>”</w:t>
      </w:r>
      <w:bookmarkStart w:id="0" w:name="_GoBack"/>
      <w:bookmarkEnd w:id="0"/>
      <w:r w:rsidR="00C27CE3">
        <w:rPr>
          <w:rFonts w:ascii="Arial" w:eastAsia="Times New Roman" w:hAnsi="Arial" w:cs="Arial"/>
          <w:sz w:val="24"/>
          <w:szCs w:val="24"/>
          <w:lang w:eastAsia="uk-UA"/>
        </w:rPr>
        <w:t xml:space="preserve"> та додаткових, за вказівкою Держстату;</w:t>
      </w:r>
    </w:p>
    <w:p w:rsidR="00C56FC2" w:rsidRDefault="003A68C6" w:rsidP="0088152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Arial" w:eastAsia="Times New Roman" w:hAnsi="Arial" w:cs="Arial"/>
          <w:sz w:val="24"/>
          <w:szCs w:val="24"/>
          <w:lang w:eastAsia="uk-UA"/>
        </w:rPr>
        <w:t xml:space="preserve">забезпечення відповідно до законодавства та  принципу статистичної </w:t>
      </w:r>
      <w:r w:rsidR="00ED6FF3">
        <w:rPr>
          <w:rFonts w:ascii="Arial" w:eastAsia="Times New Roman" w:hAnsi="Arial" w:cs="Arial"/>
          <w:sz w:val="24"/>
          <w:szCs w:val="24"/>
          <w:lang w:eastAsia="uk-UA"/>
        </w:rPr>
        <w:t>конфіденційності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збереження та захист офіційної державної статистичної інформації, дотримання її конфіденційності; захист персональних даних.</w:t>
      </w:r>
      <w:r w:rsidR="0088152B" w:rsidRPr="0088152B">
        <w:rPr>
          <w:rFonts w:ascii="Arial" w:eastAsia="Times New Roman" w:hAnsi="Arial" w:cs="Arial"/>
          <w:sz w:val="24"/>
          <w:szCs w:val="24"/>
          <w:lang w:eastAsia="uk-UA"/>
        </w:rPr>
        <w:br/>
      </w:r>
    </w:p>
    <w:p w:rsidR="00BF59CF" w:rsidRDefault="00BF59CF" w:rsidP="00BF5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 w:rsidRPr="0066465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Вимоги до кандидата на посаду:</w:t>
      </w:r>
    </w:p>
    <w:p w:rsidR="00024EA7" w:rsidRPr="000D5647" w:rsidRDefault="00024EA7" w:rsidP="00FC1A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D5647">
        <w:rPr>
          <w:rFonts w:ascii="Arial" w:hAnsi="Arial" w:cs="Arial"/>
          <w:color w:val="000000"/>
          <w:sz w:val="24"/>
          <w:szCs w:val="24"/>
          <w:shd w:val="clear" w:color="auto" w:fill="FFFFFF"/>
        </w:rPr>
        <w:t>вища освіта не нижче ступеня молодшого бакалавра або бакалавра за спеціальностями: </w:t>
      </w:r>
      <w:r w:rsidR="00FC1A18" w:rsidRPr="000D5647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прикладна математика та статистика, публічне управління та адміністрування, економіка або прирівняними до них спеціальностями;</w:t>
      </w:r>
    </w:p>
    <w:p w:rsidR="00024EA7" w:rsidRPr="000D5647" w:rsidRDefault="00024EA7" w:rsidP="00FC1A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D5647">
        <w:rPr>
          <w:rFonts w:ascii="Arial" w:eastAsia="Times New Roman" w:hAnsi="Arial" w:cs="Arial"/>
          <w:sz w:val="24"/>
          <w:szCs w:val="24"/>
          <w:lang w:eastAsia="uk-UA"/>
        </w:rPr>
        <w:t xml:space="preserve">знання законодавства: Закони України </w:t>
      </w:r>
      <w:r w:rsidRPr="00024EA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"Про офіційну статистику", "Про</w:t>
      </w:r>
      <w:r w:rsidRPr="000D564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державну </w:t>
      </w:r>
      <w:r w:rsidRPr="00024EA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службу", "Про запобігання корупції";</w:t>
      </w:r>
    </w:p>
    <w:p w:rsidR="00024EA7" w:rsidRPr="000D5647" w:rsidRDefault="00FC1A18" w:rsidP="00FC1A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D5647">
        <w:rPr>
          <w:rFonts w:ascii="Arial" w:eastAsia="Times New Roman" w:hAnsi="Arial" w:cs="Arial"/>
          <w:sz w:val="24"/>
          <w:szCs w:val="24"/>
          <w:lang w:eastAsia="uk-UA"/>
        </w:rPr>
        <w:t xml:space="preserve">професійні </w:t>
      </w:r>
      <w:r w:rsidRPr="000D5647">
        <w:rPr>
          <w:rFonts w:ascii="Arial" w:hAnsi="Arial" w:cs="Arial"/>
          <w:color w:val="000000"/>
          <w:sz w:val="24"/>
          <w:szCs w:val="24"/>
          <w:shd w:val="clear" w:color="auto" w:fill="FFFFFF"/>
        </w:rPr>
        <w:t>знання та цифрові навички: вільне володіння державною мовою; уміння працювати з комп’ютером; знання основ діловодства;</w:t>
      </w:r>
    </w:p>
    <w:p w:rsidR="000D5647" w:rsidRPr="000D5647" w:rsidRDefault="000D5647" w:rsidP="00FC1A1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0D5647">
        <w:rPr>
          <w:rFonts w:ascii="Arial" w:hAnsi="Arial" w:cs="Arial"/>
          <w:color w:val="000000"/>
          <w:sz w:val="24"/>
          <w:szCs w:val="24"/>
          <w:shd w:val="clear" w:color="auto" w:fill="FFFFFF"/>
        </w:rPr>
        <w:t>якісне виконання поставлених завдань: орієнтація на досягнення кінцевих результатів, уміння цілеспрямовано та раціонально організовувати власну діяльність, самоорганізація та самостійність в роботі, командна робота та взаємодія, уважність до деталей.</w:t>
      </w:r>
    </w:p>
    <w:p w:rsidR="00BF59CF" w:rsidRPr="00664656" w:rsidRDefault="00BF59CF" w:rsidP="00BF59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6465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Умови оплати праці:</w:t>
      </w:r>
    </w:p>
    <w:p w:rsidR="00BF59CF" w:rsidRPr="00664656" w:rsidRDefault="00BF59CF" w:rsidP="00BF59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64656">
        <w:rPr>
          <w:rFonts w:ascii="Arial" w:eastAsia="Times New Roman" w:hAnsi="Arial" w:cs="Arial"/>
          <w:sz w:val="24"/>
          <w:szCs w:val="24"/>
          <w:lang w:eastAsia="uk-UA"/>
        </w:rPr>
        <w:t>посадовий оклад – 1</w:t>
      </w:r>
      <w:r w:rsidR="0006381F">
        <w:rPr>
          <w:rFonts w:ascii="Arial" w:eastAsia="Times New Roman" w:hAnsi="Arial" w:cs="Arial"/>
          <w:sz w:val="24"/>
          <w:szCs w:val="24"/>
          <w:lang w:eastAsia="uk-UA"/>
        </w:rPr>
        <w:t>1</w:t>
      </w:r>
      <w:r w:rsidRPr="00664656">
        <w:rPr>
          <w:rFonts w:ascii="Arial" w:eastAsia="Times New Roman" w:hAnsi="Arial" w:cs="Arial"/>
          <w:sz w:val="24"/>
          <w:szCs w:val="24"/>
          <w:lang w:eastAsia="uk-UA"/>
        </w:rPr>
        <w:t xml:space="preserve"> </w:t>
      </w:r>
      <w:r w:rsidR="0006381F">
        <w:rPr>
          <w:rFonts w:ascii="Arial" w:eastAsia="Times New Roman" w:hAnsi="Arial" w:cs="Arial"/>
          <w:sz w:val="24"/>
          <w:szCs w:val="24"/>
          <w:lang w:eastAsia="uk-UA"/>
        </w:rPr>
        <w:t>855</w:t>
      </w:r>
      <w:r w:rsidRPr="00664656">
        <w:rPr>
          <w:rFonts w:ascii="Arial" w:eastAsia="Times New Roman" w:hAnsi="Arial" w:cs="Arial"/>
          <w:sz w:val="24"/>
          <w:szCs w:val="24"/>
          <w:lang w:eastAsia="uk-UA"/>
        </w:rPr>
        <w:t xml:space="preserve"> грн.;</w:t>
      </w:r>
    </w:p>
    <w:p w:rsidR="00BF59CF" w:rsidRPr="00664656" w:rsidRDefault="00BF59CF" w:rsidP="00BF59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64656">
        <w:rPr>
          <w:rFonts w:ascii="Arial" w:eastAsia="Times New Roman" w:hAnsi="Arial" w:cs="Arial"/>
          <w:sz w:val="24"/>
          <w:szCs w:val="24"/>
          <w:lang w:eastAsia="uk-UA"/>
        </w:rPr>
        <w:t>надбавки, премії та компенсації відповідно до Закону України "Про державну службу".</w:t>
      </w:r>
    </w:p>
    <w:p w:rsidR="00BF59CF" w:rsidRPr="00664656" w:rsidRDefault="00BF59CF" w:rsidP="00BF59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64656">
        <w:rPr>
          <w:rFonts w:ascii="Arial" w:eastAsia="Times New Roman" w:hAnsi="Arial" w:cs="Arial"/>
          <w:sz w:val="24"/>
          <w:szCs w:val="24"/>
          <w:lang w:eastAsia="uk-UA"/>
        </w:rPr>
        <w:t> </w:t>
      </w:r>
      <w:r w:rsidRPr="0066465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Ми пропонуємо:</w:t>
      </w:r>
    </w:p>
    <w:p w:rsidR="00BF59CF" w:rsidRPr="00664656" w:rsidRDefault="00BF59CF" w:rsidP="00BF59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64656">
        <w:rPr>
          <w:rFonts w:ascii="Arial" w:eastAsia="Times New Roman" w:hAnsi="Arial" w:cs="Arial"/>
          <w:sz w:val="24"/>
          <w:szCs w:val="24"/>
          <w:lang w:eastAsia="uk-UA"/>
        </w:rPr>
        <w:t>доброзичливий колектив;</w:t>
      </w:r>
    </w:p>
    <w:p w:rsidR="00BF59CF" w:rsidRPr="00664656" w:rsidRDefault="00BF59CF" w:rsidP="00BF59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64656">
        <w:rPr>
          <w:rFonts w:ascii="Arial" w:eastAsia="Times New Roman" w:hAnsi="Arial" w:cs="Arial"/>
          <w:sz w:val="24"/>
          <w:szCs w:val="24"/>
          <w:lang w:eastAsia="uk-UA"/>
        </w:rPr>
        <w:t>комфортні умови, стабільну та прозору оплату праці;</w:t>
      </w:r>
    </w:p>
    <w:p w:rsidR="00BF59CF" w:rsidRPr="00664656" w:rsidRDefault="00BF59CF" w:rsidP="00BF59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64656">
        <w:rPr>
          <w:rFonts w:ascii="Arial" w:eastAsia="Times New Roman" w:hAnsi="Arial" w:cs="Arial"/>
          <w:sz w:val="24"/>
          <w:szCs w:val="24"/>
          <w:lang w:eastAsia="uk-UA"/>
        </w:rPr>
        <w:t>професійний розвиток та навчання;</w:t>
      </w:r>
    </w:p>
    <w:p w:rsidR="00BF59CF" w:rsidRPr="00664656" w:rsidRDefault="00BF59CF" w:rsidP="00BF59C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664656">
        <w:rPr>
          <w:rFonts w:ascii="Arial" w:eastAsia="Times New Roman" w:hAnsi="Arial" w:cs="Arial"/>
          <w:sz w:val="24"/>
          <w:szCs w:val="24"/>
          <w:lang w:eastAsia="uk-UA"/>
        </w:rPr>
        <w:t>офіційне працевлаштування, зручне розташування</w:t>
      </w:r>
      <w:r w:rsidR="00C71BAA">
        <w:rPr>
          <w:rFonts w:ascii="Arial" w:eastAsia="Times New Roman" w:hAnsi="Arial" w:cs="Arial"/>
          <w:sz w:val="24"/>
          <w:szCs w:val="24"/>
          <w:lang w:eastAsia="uk-UA"/>
        </w:rPr>
        <w:t xml:space="preserve"> у центрі міста</w:t>
      </w:r>
      <w:r w:rsidRPr="00664656">
        <w:rPr>
          <w:rFonts w:ascii="Arial" w:eastAsia="Times New Roman" w:hAnsi="Arial" w:cs="Arial"/>
          <w:sz w:val="24"/>
          <w:szCs w:val="24"/>
          <w:lang w:eastAsia="uk-UA"/>
        </w:rPr>
        <w:t>.</w:t>
      </w:r>
    </w:p>
    <w:p w:rsidR="00BF59CF" w:rsidRPr="00664656" w:rsidRDefault="00BF59CF" w:rsidP="003D1D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64656">
        <w:rPr>
          <w:rFonts w:ascii="Arial" w:eastAsia="Times New Roman" w:hAnsi="Arial" w:cs="Arial"/>
          <w:b/>
          <w:bCs/>
          <w:sz w:val="24"/>
          <w:szCs w:val="24"/>
          <w:lang w:eastAsia="uk-UA"/>
        </w:rPr>
        <w:lastRenderedPageBreak/>
        <w:t>Умови відбору та призначення на посаду: </w:t>
      </w:r>
      <w:r w:rsidRPr="00664656">
        <w:rPr>
          <w:rFonts w:ascii="Arial" w:eastAsia="Times New Roman" w:hAnsi="Arial" w:cs="Arial"/>
          <w:sz w:val="24"/>
          <w:szCs w:val="24"/>
          <w:lang w:eastAsia="uk-UA"/>
        </w:rPr>
        <w:t>призначення на посаду строкове до призначення на цю посаду переможця конкурсу, але не більше ніж 12 місяців з дня припинення чи скасування воєнного стану.</w:t>
      </w:r>
    </w:p>
    <w:p w:rsidR="00BF59CF" w:rsidRPr="00664656" w:rsidRDefault="00BF59CF" w:rsidP="003D1D2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64656">
        <w:rPr>
          <w:rFonts w:ascii="Arial" w:eastAsia="Times New Roman" w:hAnsi="Arial" w:cs="Arial"/>
          <w:sz w:val="24"/>
          <w:szCs w:val="24"/>
          <w:lang w:eastAsia="uk-UA"/>
        </w:rPr>
        <w:t>Ми чекаємо на резюме кандидатів (</w:t>
      </w:r>
      <w:hyperlink r:id="rId5" w:tgtFrame="_blank" w:history="1">
        <w:r w:rsidRPr="00664656">
          <w:rPr>
            <w:rFonts w:ascii="Arial" w:eastAsia="Times New Roman" w:hAnsi="Arial" w:cs="Arial"/>
            <w:b/>
            <w:bCs/>
            <w:i/>
            <w:iCs/>
            <w:color w:val="0000FF"/>
            <w:sz w:val="24"/>
            <w:szCs w:val="24"/>
            <w:u w:val="single"/>
            <w:lang w:eastAsia="uk-UA"/>
          </w:rPr>
          <w:t>приклад форми</w:t>
        </w:r>
      </w:hyperlink>
      <w:r w:rsidRPr="00664656">
        <w:rPr>
          <w:rFonts w:ascii="Arial" w:eastAsia="Times New Roman" w:hAnsi="Arial" w:cs="Arial"/>
          <w:sz w:val="24"/>
          <w:szCs w:val="24"/>
          <w:lang w:eastAsia="uk-UA"/>
        </w:rPr>
        <w:t>) на електронну адресу </w:t>
      </w:r>
      <w:r w:rsidR="00944B4B" w:rsidRPr="00944B4B">
        <w:rPr>
          <w:rStyle w:val="a3"/>
          <w:rFonts w:ascii="Arial" w:hAnsi="Arial" w:cs="Arial"/>
          <w:color w:val="0606E0"/>
          <w:sz w:val="24"/>
          <w:szCs w:val="24"/>
          <w:shd w:val="clear" w:color="auto" w:fill="FFFFFF"/>
        </w:rPr>
        <w:t>ous@dp.ukrstat.gov.ua</w:t>
      </w:r>
    </w:p>
    <w:p w:rsidR="00BF59CF" w:rsidRPr="00664656" w:rsidRDefault="00BF59CF" w:rsidP="001F68D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664656">
        <w:rPr>
          <w:rFonts w:ascii="Arial" w:eastAsia="Times New Roman" w:hAnsi="Arial" w:cs="Arial"/>
          <w:sz w:val="24"/>
          <w:szCs w:val="24"/>
          <w:lang w:eastAsia="uk-UA"/>
        </w:rPr>
        <w:t>За результатами опрацювання резюме, ми відберемо ті, що відповідають нашому запиту, та запросимо кандидатів на співбесіду.</w:t>
      </w:r>
    </w:p>
    <w:p w:rsidR="007C19FB" w:rsidRPr="00664656" w:rsidRDefault="007C19FB">
      <w:pPr>
        <w:rPr>
          <w:rFonts w:ascii="Arial" w:hAnsi="Arial" w:cs="Arial"/>
        </w:rPr>
      </w:pPr>
    </w:p>
    <w:sectPr w:rsidR="007C19FB" w:rsidRPr="00664656" w:rsidSect="00FD787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D41AD"/>
    <w:multiLevelType w:val="multilevel"/>
    <w:tmpl w:val="9D8A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8A4D26"/>
    <w:multiLevelType w:val="multilevel"/>
    <w:tmpl w:val="BA7E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5D63B3"/>
    <w:multiLevelType w:val="multilevel"/>
    <w:tmpl w:val="093A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D7F1877"/>
    <w:multiLevelType w:val="multilevel"/>
    <w:tmpl w:val="64CE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6B5AF9"/>
    <w:multiLevelType w:val="multilevel"/>
    <w:tmpl w:val="9068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923028"/>
    <w:multiLevelType w:val="multilevel"/>
    <w:tmpl w:val="462ED72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DC"/>
    <w:rsid w:val="00024EA7"/>
    <w:rsid w:val="0006381F"/>
    <w:rsid w:val="000D5647"/>
    <w:rsid w:val="000F1F6A"/>
    <w:rsid w:val="00104600"/>
    <w:rsid w:val="001F0EC6"/>
    <w:rsid w:val="001F40C8"/>
    <w:rsid w:val="001F68D1"/>
    <w:rsid w:val="003A68C6"/>
    <w:rsid w:val="003D1D21"/>
    <w:rsid w:val="005C0EB1"/>
    <w:rsid w:val="005E5787"/>
    <w:rsid w:val="00664656"/>
    <w:rsid w:val="00686F07"/>
    <w:rsid w:val="006D7489"/>
    <w:rsid w:val="007C19FB"/>
    <w:rsid w:val="00826ADC"/>
    <w:rsid w:val="008505FA"/>
    <w:rsid w:val="00862B09"/>
    <w:rsid w:val="0088152B"/>
    <w:rsid w:val="008D11DC"/>
    <w:rsid w:val="00944B4B"/>
    <w:rsid w:val="00985F35"/>
    <w:rsid w:val="00B80A11"/>
    <w:rsid w:val="00BC033E"/>
    <w:rsid w:val="00BF59CF"/>
    <w:rsid w:val="00C27CE3"/>
    <w:rsid w:val="00C56FC2"/>
    <w:rsid w:val="00C61CCE"/>
    <w:rsid w:val="00C71BAA"/>
    <w:rsid w:val="00E66DF6"/>
    <w:rsid w:val="00ED171A"/>
    <w:rsid w:val="00ED6FF3"/>
    <w:rsid w:val="00F62BF8"/>
    <w:rsid w:val="00FB359A"/>
    <w:rsid w:val="00FC1A18"/>
    <w:rsid w:val="00FD69B4"/>
    <w:rsid w:val="00FD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450BB-8455-4260-A0B3-D5E94897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4B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9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0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at.gov.ua/sites/default/files/2026-03/forma_rezyume_4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1638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S.Gerasimenko</dc:creator>
  <cp:keywords/>
  <dc:description/>
  <cp:lastModifiedBy>O.Semenukchina</cp:lastModifiedBy>
  <cp:revision>5</cp:revision>
  <dcterms:created xsi:type="dcterms:W3CDTF">2026-06-05T05:57:00Z</dcterms:created>
  <dcterms:modified xsi:type="dcterms:W3CDTF">2026-06-05T10:44:00Z</dcterms:modified>
</cp:coreProperties>
</file>